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CD" w:rsidRPr="00560FCD" w:rsidRDefault="006C718D" w:rsidP="002E763A">
      <w:pPr>
        <w:spacing w:after="0"/>
        <w:jc w:val="center"/>
        <w:rPr>
          <w:b/>
        </w:rPr>
      </w:pPr>
      <w:bookmarkStart w:id="0" w:name="_GoBack"/>
      <w:r>
        <w:rPr>
          <w:b/>
        </w:rPr>
        <w:t>PROCEDIMIENTO PARA TRÁ</w:t>
      </w:r>
      <w:r w:rsidR="005D6C20" w:rsidRPr="00560FCD">
        <w:rPr>
          <w:b/>
        </w:rPr>
        <w:t>MITE DE SERVICIO SOCIAL</w:t>
      </w:r>
      <w:bookmarkEnd w:id="0"/>
    </w:p>
    <w:p w:rsidR="00560FCD" w:rsidRDefault="005D6C20" w:rsidP="002E763A">
      <w:pPr>
        <w:spacing w:after="0"/>
        <w:jc w:val="both"/>
      </w:pPr>
      <w:r>
        <w:t xml:space="preserve"> </w:t>
      </w:r>
    </w:p>
    <w:p w:rsidR="00560FCD" w:rsidRDefault="005D6C20" w:rsidP="002E763A">
      <w:pPr>
        <w:spacing w:after="0"/>
        <w:jc w:val="both"/>
      </w:pPr>
      <w:r>
        <w:t xml:space="preserve">1.- Llenar la solicitud </w:t>
      </w:r>
      <w:r w:rsidR="00BA08AF">
        <w:t xml:space="preserve">de servicio social y </w:t>
      </w:r>
      <w:r>
        <w:t>adherirle una fotografía tamaño infantil  al entregarl</w:t>
      </w:r>
      <w:r w:rsidR="002B21FC">
        <w:t>a en el área de servicio social.</w:t>
      </w:r>
    </w:p>
    <w:p w:rsidR="00560FCD" w:rsidRDefault="005D6C20" w:rsidP="002E763A">
      <w:pPr>
        <w:spacing w:after="0"/>
        <w:jc w:val="both"/>
      </w:pPr>
      <w:r>
        <w:t xml:space="preserve"> </w:t>
      </w:r>
    </w:p>
    <w:p w:rsidR="00560FCD" w:rsidRDefault="005D6C20" w:rsidP="002E763A">
      <w:pPr>
        <w:spacing w:after="0"/>
        <w:jc w:val="both"/>
      </w:pPr>
      <w:r>
        <w:t xml:space="preserve">2.- Registrarse en la página </w:t>
      </w:r>
      <w:r w:rsidRPr="00560FCD">
        <w:rPr>
          <w:b/>
          <w:u w:val="single"/>
        </w:rPr>
        <w:t>http://sistemas.cenac.ipn.mx/serviciosocial/</w:t>
      </w:r>
      <w:r>
        <w:t xml:space="preserve"> para ello antes deberás tramitar en control escolar una constancia de estudios y sol</w:t>
      </w:r>
      <w:r w:rsidR="006C718D">
        <w:t>icitar las fechas de inicio y té</w:t>
      </w:r>
      <w:r>
        <w:t>rmino en el área de</w:t>
      </w:r>
      <w:r w:rsidR="006C718D">
        <w:t xml:space="preserve"> servicio social. (Lo solicitará</w:t>
      </w:r>
      <w:r>
        <w:t xml:space="preserve"> el sistema). </w:t>
      </w:r>
    </w:p>
    <w:p w:rsidR="00560FCD" w:rsidRDefault="005D6C20" w:rsidP="002E763A">
      <w:pPr>
        <w:spacing w:after="0"/>
        <w:jc w:val="both"/>
      </w:pPr>
      <w:r>
        <w:t xml:space="preserve"> </w:t>
      </w:r>
    </w:p>
    <w:p w:rsidR="00F922FF" w:rsidRDefault="006C718D" w:rsidP="002E763A">
      <w:pPr>
        <w:spacing w:after="0"/>
        <w:jc w:val="both"/>
      </w:pPr>
      <w:r>
        <w:t>3.- La escuela validará y aceptará tu registro.</w:t>
      </w:r>
      <w:r w:rsidR="005D6C20">
        <w:t xml:space="preserve"> </w:t>
      </w:r>
      <w:r>
        <w:t>En caso de  ser</w:t>
      </w:r>
      <w:r w:rsidR="005D6C20">
        <w:t xml:space="preserve"> servicio social externo</w:t>
      </w:r>
      <w:r>
        <w:t>,</w:t>
      </w:r>
      <w:r w:rsidR="005D6C20">
        <w:t xml:space="preserve"> lo acepta la dependencia (fuera del IPN) en la que has decidido hacer tu servicio. </w:t>
      </w:r>
    </w:p>
    <w:p w:rsidR="00560FCD" w:rsidRDefault="005D6C20" w:rsidP="002E763A">
      <w:pPr>
        <w:spacing w:after="0"/>
        <w:jc w:val="both"/>
      </w:pPr>
      <w:r>
        <w:t xml:space="preserve"> </w:t>
      </w:r>
    </w:p>
    <w:p w:rsidR="00560FCD" w:rsidRDefault="005D6C20" w:rsidP="002E763A">
      <w:pPr>
        <w:spacing w:after="0"/>
        <w:jc w:val="both"/>
      </w:pPr>
      <w:r>
        <w:t xml:space="preserve">4.-Cuando tu información ha sido validada y aceptada deberás imprimir la carta compromiso en tamaño oficio para sello y firma de la escuela o dependencia. </w:t>
      </w:r>
    </w:p>
    <w:p w:rsidR="00560FCD" w:rsidRDefault="005D6C20" w:rsidP="002E763A">
      <w:pPr>
        <w:spacing w:after="0"/>
        <w:jc w:val="both"/>
      </w:pPr>
      <w:r>
        <w:t xml:space="preserve"> </w:t>
      </w:r>
    </w:p>
    <w:p w:rsidR="00560FCD" w:rsidRDefault="005D6C20" w:rsidP="002E763A">
      <w:pPr>
        <w:spacing w:after="0" w:line="240" w:lineRule="auto"/>
        <w:ind w:left="709" w:hanging="425"/>
        <w:jc w:val="both"/>
      </w:pPr>
      <w:r>
        <w:t xml:space="preserve">4.1- Traer 4 copias y original de la carta compromiso, firmada y sellada (solo el aval y alumno). </w:t>
      </w:r>
    </w:p>
    <w:p w:rsidR="00560FCD" w:rsidRDefault="00F922FF" w:rsidP="002E763A">
      <w:pPr>
        <w:spacing w:after="0" w:line="240" w:lineRule="auto"/>
        <w:ind w:left="284"/>
        <w:jc w:val="both"/>
      </w:pPr>
      <w:r>
        <w:t>4.</w:t>
      </w:r>
      <w:r w:rsidR="005D6C20">
        <w:t xml:space="preserve">2- Entregar 1 copia del acta de nacimiento, constancia de estudios, solicitud y folder respectivo*. </w:t>
      </w:r>
    </w:p>
    <w:p w:rsidR="00560FCD" w:rsidRDefault="005D6C20" w:rsidP="002E763A">
      <w:pPr>
        <w:spacing w:after="0" w:line="240" w:lineRule="auto"/>
        <w:jc w:val="both"/>
      </w:pPr>
      <w:r>
        <w:t>Sistemas Digitales (beige); Programación (ros</w:t>
      </w:r>
      <w:r w:rsidR="006C718D">
        <w:t>a); Má</w:t>
      </w:r>
      <w:r>
        <w:t>quinas</w:t>
      </w:r>
      <w:r w:rsidR="006C718D">
        <w:t xml:space="preserve"> con Sistemas Automatizados (verde) y Desarrollo de software</w:t>
      </w:r>
      <w:r>
        <w:t xml:space="preserve"> (azul) </w:t>
      </w:r>
    </w:p>
    <w:p w:rsidR="00560FCD" w:rsidRDefault="005D6C20" w:rsidP="002E763A">
      <w:pPr>
        <w:spacing w:after="0" w:line="240" w:lineRule="auto"/>
        <w:ind w:left="284"/>
        <w:jc w:val="both"/>
      </w:pPr>
      <w:r>
        <w:t>4.3</w:t>
      </w:r>
      <w:r w:rsidR="00F922FF">
        <w:t xml:space="preserve">- </w:t>
      </w:r>
      <w:r>
        <w:t xml:space="preserve"> Si no ingresas la carta compromiso original en fecha,  no se podrá continuar con tu trámite del servicio social. </w:t>
      </w:r>
    </w:p>
    <w:p w:rsidR="00560FCD" w:rsidRDefault="005D6C20" w:rsidP="002E763A">
      <w:pPr>
        <w:spacing w:after="0"/>
        <w:jc w:val="both"/>
      </w:pPr>
      <w:r>
        <w:t xml:space="preserve"> </w:t>
      </w:r>
    </w:p>
    <w:p w:rsidR="00560FCD" w:rsidRDefault="005D6C20" w:rsidP="002E763A">
      <w:pPr>
        <w:spacing w:after="0"/>
        <w:jc w:val="both"/>
      </w:pPr>
      <w:r>
        <w:t>5.- En la página inicial del CENAC se encuentra el apartado de “formatos de servicio socia</w:t>
      </w:r>
      <w:r w:rsidR="00BA08AF">
        <w:t>l</w:t>
      </w:r>
      <w:r w:rsidR="006C718D">
        <w:t>”; o bien en la página del CECyT</w:t>
      </w:r>
      <w:r>
        <w:t xml:space="preserve"> 9 también puedes encontrarlos </w:t>
      </w:r>
    </w:p>
    <w:p w:rsidR="00560FCD" w:rsidRDefault="005D6C20" w:rsidP="002E763A">
      <w:pPr>
        <w:spacing w:after="0"/>
        <w:jc w:val="both"/>
      </w:pPr>
      <w:r>
        <w:t xml:space="preserve"> </w:t>
      </w:r>
    </w:p>
    <w:p w:rsidR="00F922FF" w:rsidRDefault="005D6C20" w:rsidP="002E763A">
      <w:pPr>
        <w:spacing w:after="0"/>
        <w:ind w:left="284"/>
        <w:jc w:val="both"/>
      </w:pPr>
      <w:r>
        <w:t>5.1</w:t>
      </w:r>
      <w:r w:rsidR="00F922FF">
        <w:t xml:space="preserve">- </w:t>
      </w:r>
      <w:r>
        <w:t xml:space="preserve"> Los </w:t>
      </w:r>
      <w:r w:rsidR="006C718D">
        <w:t>reportes mensuales, se entregará</w:t>
      </w:r>
      <w:r>
        <w:t xml:space="preserve">n los días </w:t>
      </w:r>
      <w:r w:rsidR="00F922FF">
        <w:t>5</w:t>
      </w:r>
      <w:r>
        <w:t xml:space="preserve"> o </w:t>
      </w:r>
      <w:r w:rsidR="00F922FF">
        <w:t>20</w:t>
      </w:r>
      <w:r>
        <w:t xml:space="preserve"> días </w:t>
      </w:r>
      <w:r w:rsidR="00F922FF">
        <w:t>hábiles del mes siguiente; según cuando hayas iniciado tú trámite de servicio social.</w:t>
      </w:r>
    </w:p>
    <w:p w:rsidR="00560FCD" w:rsidRDefault="005D6C20" w:rsidP="002E763A">
      <w:pPr>
        <w:spacing w:after="0"/>
        <w:ind w:left="284"/>
        <w:jc w:val="both"/>
      </w:pPr>
      <w:r>
        <w:t>5.2</w:t>
      </w:r>
      <w:r w:rsidR="00F922FF">
        <w:t xml:space="preserve">- </w:t>
      </w:r>
      <w:r>
        <w:t xml:space="preserve"> En caso de que falte 1 reporte del mes se sancionará y si son 2  sancionado</w:t>
      </w:r>
      <w:r w:rsidR="006C718D">
        <w:t>s</w:t>
      </w:r>
      <w:r>
        <w:t xml:space="preserve">  mensuales</w:t>
      </w:r>
      <w:r w:rsidR="006C718D">
        <w:t>,</w:t>
      </w:r>
      <w:r>
        <w:t xml:space="preserve"> se canc</w:t>
      </w:r>
      <w:r w:rsidR="006C718D">
        <w:t>ela el servicio social y quedará</w:t>
      </w:r>
      <w:r>
        <w:t xml:space="preserve"> asentado en tu expediente y habrá sanción para poder volver a realizar otro. </w:t>
      </w:r>
    </w:p>
    <w:p w:rsidR="00560FCD" w:rsidRDefault="005D6C20" w:rsidP="002E763A">
      <w:pPr>
        <w:spacing w:after="0"/>
        <w:ind w:left="284"/>
        <w:jc w:val="both"/>
      </w:pPr>
      <w:r>
        <w:t>5.3</w:t>
      </w:r>
      <w:r w:rsidR="00F922FF">
        <w:t>-  D</w:t>
      </w:r>
      <w:r>
        <w:t xml:space="preserve">ebes escanear el formato de reporte (no las horas) y subirlo en tu sesión del </w:t>
      </w:r>
    </w:p>
    <w:p w:rsidR="00560FCD" w:rsidRDefault="005D6C20" w:rsidP="002E763A">
      <w:pPr>
        <w:spacing w:after="0"/>
        <w:ind w:left="284"/>
        <w:jc w:val="both"/>
      </w:pPr>
      <w:r>
        <w:t>CENAC cada mes firmado y sellado por la escuela.</w:t>
      </w:r>
    </w:p>
    <w:p w:rsidR="00560FCD" w:rsidRDefault="003E2620" w:rsidP="002E763A">
      <w:pPr>
        <w:spacing w:after="0"/>
        <w:ind w:left="284"/>
        <w:jc w:val="both"/>
      </w:pPr>
      <w:r>
        <w:t>5.4</w:t>
      </w:r>
      <w:r w:rsidR="00F922FF">
        <w:t>-</w:t>
      </w:r>
      <w:r>
        <w:t xml:space="preserve"> A</w:t>
      </w:r>
      <w:r w:rsidR="005D6C20">
        <w:t>l término de tu servicio social podrás llenar tu reporte global, y traerlo al área de servicio social</w:t>
      </w:r>
      <w:r>
        <w:t xml:space="preserve"> para que sea firmado y sellado,</w:t>
      </w:r>
      <w:r w:rsidR="005D6C20">
        <w:t xml:space="preserve"> y puedas subirlo al CENAC.</w:t>
      </w:r>
    </w:p>
    <w:p w:rsidR="00560FCD" w:rsidRDefault="003E2620" w:rsidP="002E763A">
      <w:pPr>
        <w:spacing w:after="0"/>
        <w:ind w:left="284"/>
        <w:jc w:val="both"/>
      </w:pPr>
      <w:r>
        <w:t>5.5  P</w:t>
      </w:r>
      <w:r w:rsidR="005D6C20">
        <w:t>ara poder dar inicio al trámite de liberación del servicio social, deberás presentarte en la escuela con la carta de término (dirigida a M. en A. Cesar Quevedo Inzuza),  el reporte global y la evaluación (formatos en la página del CENAC).</w:t>
      </w:r>
    </w:p>
    <w:p w:rsidR="00560FCD" w:rsidRDefault="005D6C20" w:rsidP="002E763A">
      <w:pPr>
        <w:spacing w:after="0"/>
        <w:ind w:left="284"/>
        <w:jc w:val="both"/>
      </w:pPr>
      <w:r>
        <w:t xml:space="preserve"> </w:t>
      </w:r>
    </w:p>
    <w:p w:rsidR="00560FCD" w:rsidRPr="003E2620" w:rsidRDefault="005D6C20" w:rsidP="002E763A">
      <w:pPr>
        <w:spacing w:after="0"/>
        <w:jc w:val="both"/>
        <w:rPr>
          <w:b/>
        </w:rPr>
      </w:pPr>
      <w:r w:rsidRPr="003E2620">
        <w:rPr>
          <w:b/>
        </w:rPr>
        <w:t>Me comprometo a seguir cada punto de esta solicitud y del servicio social, de no ser asi; mi servicio social será cancelado.</w:t>
      </w:r>
    </w:p>
    <w:p w:rsidR="00C930BC" w:rsidRPr="003E2620" w:rsidRDefault="00C930BC" w:rsidP="00560FCD">
      <w:pPr>
        <w:spacing w:after="0"/>
        <w:jc w:val="both"/>
        <w:rPr>
          <w:b/>
        </w:rPr>
      </w:pPr>
    </w:p>
    <w:sectPr w:rsidR="00C930BC" w:rsidRPr="003E2620" w:rsidSect="006C19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FCD"/>
    <w:rsid w:val="002B21FC"/>
    <w:rsid w:val="002E763A"/>
    <w:rsid w:val="003E2620"/>
    <w:rsid w:val="00560FCD"/>
    <w:rsid w:val="005D6C20"/>
    <w:rsid w:val="006C16B1"/>
    <w:rsid w:val="006C19F1"/>
    <w:rsid w:val="006C718D"/>
    <w:rsid w:val="009D63CD"/>
    <w:rsid w:val="00BA02FC"/>
    <w:rsid w:val="00BA08AF"/>
    <w:rsid w:val="00C930BC"/>
    <w:rsid w:val="00F9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iSergio</cp:lastModifiedBy>
  <cp:revision>3</cp:revision>
  <cp:lastPrinted>2014-02-20T20:45:00Z</cp:lastPrinted>
  <dcterms:created xsi:type="dcterms:W3CDTF">2014-02-20T20:49:00Z</dcterms:created>
  <dcterms:modified xsi:type="dcterms:W3CDTF">2014-02-21T04:22:00Z</dcterms:modified>
</cp:coreProperties>
</file>